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512A" w14:textId="77777777" w:rsidR="00A40552" w:rsidRPr="008C4EF8" w:rsidRDefault="003C076E">
      <w:pPr>
        <w:pStyle w:val="Title"/>
        <w:rPr>
          <w:rFonts w:ascii="Arial" w:hAnsi="Arial" w:cs="Arial"/>
          <w:sz w:val="44"/>
          <w:szCs w:val="44"/>
        </w:rPr>
      </w:pPr>
      <w:r w:rsidRPr="008C4EF8">
        <w:rPr>
          <w:rFonts w:ascii="Arial" w:hAnsi="Arial" w:cs="Arial"/>
          <w:sz w:val="44"/>
          <w:szCs w:val="44"/>
        </w:rPr>
        <w:t>OHS Duty of Care Compliance Checklist (Victoria)</w:t>
      </w:r>
    </w:p>
    <w:p w14:paraId="1EC36F2F" w14:textId="79407289" w:rsidR="00A40552" w:rsidRPr="002D600C" w:rsidRDefault="003C076E">
      <w:pPr>
        <w:rPr>
          <w:rFonts w:ascii="Arial" w:hAnsi="Arial" w:cs="Arial"/>
        </w:rPr>
      </w:pPr>
      <w:r w:rsidRPr="002D600C">
        <w:rPr>
          <w:rFonts w:ascii="Arial" w:hAnsi="Arial" w:cs="Arial"/>
        </w:rPr>
        <w:t>Is Your Business Meeting Workplace Safety Obligations</w:t>
      </w:r>
      <w:r w:rsidR="008C4EF8">
        <w:rPr>
          <w:rFonts w:ascii="Arial" w:hAnsi="Arial" w:cs="Arial"/>
        </w:rPr>
        <w:t>? – here are some key items to consider</w:t>
      </w:r>
      <w:r w:rsidRPr="002D600C">
        <w:rPr>
          <w:rFonts w:ascii="Arial" w:hAnsi="Arial" w:cs="Arial"/>
        </w:rPr>
        <w:br/>
      </w:r>
    </w:p>
    <w:p w14:paraId="21B8F675" w14:textId="22678593" w:rsidR="00A40552" w:rsidRPr="002D600C" w:rsidRDefault="003C076E" w:rsidP="008C4EF8">
      <w:pPr>
        <w:rPr>
          <w:rFonts w:ascii="Arial" w:hAnsi="Arial" w:cs="Arial"/>
        </w:rPr>
      </w:pPr>
      <w:proofErr w:type="gramStart"/>
      <w:r w:rsidRPr="002D600C">
        <w:rPr>
          <w:rFonts w:ascii="Arial" w:hAnsi="Arial" w:cs="Arial"/>
        </w:rPr>
        <w:t>Tick</w:t>
      </w:r>
      <w:proofErr w:type="gramEnd"/>
      <w:r w:rsidRPr="002D600C">
        <w:rPr>
          <w:rFonts w:ascii="Arial" w:hAnsi="Arial" w:cs="Arial"/>
        </w:rPr>
        <w:t xml:space="preserve"> each item you can confidently say is in place in your business.</w:t>
      </w:r>
      <w:r w:rsidR="002D600C">
        <w:rPr>
          <w:rFonts w:ascii="Arial" w:hAnsi="Arial" w:cs="Arial"/>
        </w:rPr>
        <w:t xml:space="preserve"> </w:t>
      </w:r>
      <w:r w:rsidRPr="002D600C">
        <w:rPr>
          <w:rFonts w:ascii="Arial" w:hAnsi="Arial" w:cs="Arial"/>
        </w:rPr>
        <w:t>If you answer NO or UNSURE, you may have a compliance gap.</w:t>
      </w:r>
      <w:r w:rsidRPr="002D600C">
        <w:rPr>
          <w:rFonts w:ascii="Arial" w:hAnsi="Arial" w:cs="Arial"/>
        </w:rPr>
        <w:br/>
      </w:r>
      <w:r w:rsidRPr="008C4EF8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>1. Management &amp; Legal Awareness</w:t>
      </w:r>
    </w:p>
    <w:p w14:paraId="4FD39F99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Management understands OHS legal obligations in Victoria</w:t>
      </w:r>
    </w:p>
    <w:p w14:paraId="049E9A29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Responsibilities for health and safety are clearly defined</w:t>
      </w:r>
    </w:p>
    <w:p w14:paraId="538CC7BF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You keep up to date with changes to OHS laws and regulations</w:t>
      </w:r>
    </w:p>
    <w:p w14:paraId="5AD7D4B5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You would feel confident during a WorkSafe inspection</w:t>
      </w:r>
    </w:p>
    <w:p w14:paraId="25081A4B" w14:textId="77777777" w:rsidR="00A40552" w:rsidRPr="002D600C" w:rsidRDefault="003C076E">
      <w:pPr>
        <w:pStyle w:val="Heading1"/>
        <w:rPr>
          <w:rFonts w:ascii="Arial" w:hAnsi="Arial" w:cs="Arial"/>
        </w:rPr>
      </w:pPr>
      <w:r w:rsidRPr="002D600C">
        <w:rPr>
          <w:rFonts w:ascii="Arial" w:hAnsi="Arial" w:cs="Arial"/>
        </w:rPr>
        <w:t>2. Hazard Identification &amp; Risk Management</w:t>
      </w:r>
    </w:p>
    <w:p w14:paraId="42E5705C" w14:textId="0C682FA5" w:rsidR="00A40552" w:rsidRPr="002D600C" w:rsidRDefault="003C076E" w:rsidP="003C076E">
      <w:pPr>
        <w:spacing w:after="0"/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Workplace hazards have been identified</w:t>
      </w:r>
      <w:r w:rsidR="002D600C">
        <w:rPr>
          <w:rFonts w:ascii="Arial" w:hAnsi="Arial" w:cs="Arial"/>
        </w:rPr>
        <w:t xml:space="preserve"> (Physical and Psychological) </w:t>
      </w:r>
    </w:p>
    <w:p w14:paraId="77144D57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Risk assessments have been conducted</w:t>
      </w:r>
    </w:p>
    <w:p w14:paraId="60E7ED3A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Control measures are implemented and reviewed</w:t>
      </w:r>
    </w:p>
    <w:p w14:paraId="3C84B631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High-risk activities are clearly documented and controlled</w:t>
      </w:r>
    </w:p>
    <w:p w14:paraId="4A4E53C3" w14:textId="77777777" w:rsidR="00A40552" w:rsidRPr="002D600C" w:rsidRDefault="003C076E">
      <w:pPr>
        <w:pStyle w:val="Heading1"/>
        <w:rPr>
          <w:rFonts w:ascii="Arial" w:hAnsi="Arial" w:cs="Arial"/>
        </w:rPr>
      </w:pPr>
      <w:r w:rsidRPr="002D600C">
        <w:rPr>
          <w:rFonts w:ascii="Arial" w:hAnsi="Arial" w:cs="Arial"/>
        </w:rPr>
        <w:t>3. Policies &amp; Procedures</w:t>
      </w:r>
    </w:p>
    <w:p w14:paraId="39F03123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You have a current Health and Safety Policy</w:t>
      </w:r>
    </w:p>
    <w:p w14:paraId="4E99E8A0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Procedures for incident reporting and investigation</w:t>
      </w:r>
    </w:p>
    <w:p w14:paraId="017E24F6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Procedures for hazard identification and risk control</w:t>
      </w:r>
    </w:p>
    <w:p w14:paraId="5F5C94E2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Contractor management procedures</w:t>
      </w:r>
    </w:p>
    <w:p w14:paraId="7DC87FAF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Policies are regularly reviewed and updated</w:t>
      </w:r>
    </w:p>
    <w:p w14:paraId="0FD76339" w14:textId="77777777" w:rsidR="00A40552" w:rsidRPr="002D600C" w:rsidRDefault="003C076E">
      <w:pPr>
        <w:pStyle w:val="Heading1"/>
        <w:rPr>
          <w:rFonts w:ascii="Arial" w:hAnsi="Arial" w:cs="Arial"/>
        </w:rPr>
      </w:pPr>
      <w:r w:rsidRPr="002D600C">
        <w:rPr>
          <w:rFonts w:ascii="Arial" w:hAnsi="Arial" w:cs="Arial"/>
        </w:rPr>
        <w:t>4. Incident Management</w:t>
      </w:r>
    </w:p>
    <w:p w14:paraId="550644EB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Staff know how to report incidents and hazards</w:t>
      </w:r>
    </w:p>
    <w:p w14:paraId="6C8EC296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Incidents are investigated and corrective actions implemented</w:t>
      </w:r>
    </w:p>
    <w:p w14:paraId="3BCBDED1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You understand notifiable incidents and reporting requirements</w:t>
      </w:r>
    </w:p>
    <w:p w14:paraId="172FC82D" w14:textId="77777777" w:rsidR="00A40552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You are aware of penalties for failing to report incidents</w:t>
      </w:r>
    </w:p>
    <w:p w14:paraId="43D398B9" w14:textId="2B91F1FD" w:rsidR="002D600C" w:rsidRDefault="002D600C" w:rsidP="002D600C">
      <w:pPr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Workers Compensation Insurance is in place and information provided to employees (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WorkSafe If you are injured poster)</w:t>
      </w:r>
    </w:p>
    <w:p w14:paraId="1F1F2E6E" w14:textId="77777777" w:rsidR="00A40552" w:rsidRPr="002D600C" w:rsidRDefault="003C076E">
      <w:pPr>
        <w:pStyle w:val="Heading1"/>
        <w:rPr>
          <w:rFonts w:ascii="Arial" w:hAnsi="Arial" w:cs="Arial"/>
        </w:rPr>
      </w:pPr>
      <w:r w:rsidRPr="002D600C">
        <w:rPr>
          <w:rFonts w:ascii="Arial" w:hAnsi="Arial" w:cs="Arial"/>
        </w:rPr>
        <w:lastRenderedPageBreak/>
        <w:t>5. Consultation &amp; Communication</w:t>
      </w:r>
    </w:p>
    <w:p w14:paraId="0A4501C3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You consult with employees on OHS matters</w:t>
      </w:r>
    </w:p>
    <w:p w14:paraId="14615A7A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Staff are involved in identifying hazards and solutions</w:t>
      </w:r>
    </w:p>
    <w:p w14:paraId="75D8BC7B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Health and Safety information is clearly communicated</w:t>
      </w:r>
    </w:p>
    <w:p w14:paraId="16C3A370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Contractors are included in safety processes</w:t>
      </w:r>
    </w:p>
    <w:p w14:paraId="6A61B0C3" w14:textId="77777777" w:rsidR="00A40552" w:rsidRPr="002D600C" w:rsidRDefault="003C076E">
      <w:pPr>
        <w:pStyle w:val="Heading1"/>
        <w:rPr>
          <w:rFonts w:ascii="Arial" w:hAnsi="Arial" w:cs="Arial"/>
        </w:rPr>
      </w:pPr>
      <w:r w:rsidRPr="002D600C">
        <w:rPr>
          <w:rFonts w:ascii="Arial" w:hAnsi="Arial" w:cs="Arial"/>
        </w:rPr>
        <w:t>6. Training &amp; Competency</w:t>
      </w:r>
    </w:p>
    <w:p w14:paraId="40C72811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Staff receive OHS induction training</w:t>
      </w:r>
    </w:p>
    <w:p w14:paraId="3358FE5A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Role-specific safety training is provided</w:t>
      </w:r>
    </w:p>
    <w:p w14:paraId="782284EE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Training records are maintained</w:t>
      </w:r>
    </w:p>
    <w:p w14:paraId="5F528E2D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Refresher training is scheduled and tracked</w:t>
      </w:r>
    </w:p>
    <w:p w14:paraId="7D254DF4" w14:textId="77777777" w:rsidR="00A40552" w:rsidRPr="002D600C" w:rsidRDefault="003C076E">
      <w:pPr>
        <w:pStyle w:val="Heading1"/>
        <w:rPr>
          <w:rFonts w:ascii="Arial" w:hAnsi="Arial" w:cs="Arial"/>
        </w:rPr>
      </w:pPr>
      <w:r w:rsidRPr="002D600C">
        <w:rPr>
          <w:rFonts w:ascii="Arial" w:hAnsi="Arial" w:cs="Arial"/>
        </w:rPr>
        <w:t>7. Psychosocial Hazards &amp; Workplace Behaviour</w:t>
      </w:r>
    </w:p>
    <w:p w14:paraId="1B2C8247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Policies covering bullying, harassment, and discrimination</w:t>
      </w:r>
    </w:p>
    <w:p w14:paraId="158EA25B" w14:textId="5825F318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Psychosocial hazards (e.g. workload, stress) are identified</w:t>
      </w:r>
      <w:r w:rsidR="002D600C">
        <w:rPr>
          <w:rFonts w:ascii="Arial" w:hAnsi="Arial" w:cs="Arial"/>
        </w:rPr>
        <w:t xml:space="preserve"> and controlled</w:t>
      </w:r>
    </w:p>
    <w:p w14:paraId="1BF73841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Staff understand expected behaviours and reporting processes</w:t>
      </w:r>
    </w:p>
    <w:p w14:paraId="7635DC1E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Managers are trained in handling workplace behaviour issues</w:t>
      </w:r>
    </w:p>
    <w:p w14:paraId="0B4A682F" w14:textId="77777777" w:rsidR="00A40552" w:rsidRPr="002D600C" w:rsidRDefault="003C076E">
      <w:pPr>
        <w:pStyle w:val="Heading1"/>
        <w:rPr>
          <w:rFonts w:ascii="Arial" w:hAnsi="Arial" w:cs="Arial"/>
        </w:rPr>
      </w:pPr>
      <w:r w:rsidRPr="002D600C">
        <w:rPr>
          <w:rFonts w:ascii="Arial" w:hAnsi="Arial" w:cs="Arial"/>
        </w:rPr>
        <w:t>8. Emergency Preparedness</w:t>
      </w:r>
    </w:p>
    <w:p w14:paraId="408B7B29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2D600C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Emergency management plans are in place</w:t>
      </w:r>
    </w:p>
    <w:p w14:paraId="4200B48D" w14:textId="7D98FAB2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Fire wardens or responsible </w:t>
      </w:r>
      <w:proofErr w:type="gramStart"/>
      <w:r w:rsidRPr="002D600C">
        <w:rPr>
          <w:rFonts w:ascii="Arial" w:hAnsi="Arial" w:cs="Arial"/>
        </w:rPr>
        <w:t>persons</w:t>
      </w:r>
      <w:proofErr w:type="gramEnd"/>
      <w:r w:rsidRPr="002D600C">
        <w:rPr>
          <w:rFonts w:ascii="Arial" w:hAnsi="Arial" w:cs="Arial"/>
        </w:rPr>
        <w:t xml:space="preserve"> are appointed</w:t>
      </w:r>
      <w:r w:rsidR="008C4EF8">
        <w:rPr>
          <w:rFonts w:ascii="Arial" w:hAnsi="Arial" w:cs="Arial"/>
        </w:rPr>
        <w:t xml:space="preserve"> and trained</w:t>
      </w:r>
    </w:p>
    <w:p w14:paraId="301B6B34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Emergency equipment is available and maintained</w:t>
      </w:r>
    </w:p>
    <w:p w14:paraId="26EC6589" w14:textId="77777777" w:rsidR="00A40552" w:rsidRPr="002D600C" w:rsidRDefault="003C076E" w:rsidP="003C076E">
      <w:pPr>
        <w:spacing w:after="0"/>
        <w:rPr>
          <w:rFonts w:ascii="Arial" w:hAnsi="Arial" w:cs="Arial"/>
        </w:rPr>
      </w:pPr>
      <w:r w:rsidRPr="003C076E">
        <w:rPr>
          <w:rFonts w:ascii="Segoe UI Symbol" w:hAnsi="Segoe UI Symbol" w:cs="Segoe UI Symbol"/>
        </w:rPr>
        <w:t>☐</w:t>
      </w:r>
      <w:r w:rsidRPr="002D600C">
        <w:rPr>
          <w:rFonts w:ascii="Arial" w:hAnsi="Arial" w:cs="Arial"/>
        </w:rPr>
        <w:t xml:space="preserve"> Evacuation drills are conducted regularly</w:t>
      </w:r>
    </w:p>
    <w:sectPr w:rsidR="00A40552" w:rsidRPr="002D600C" w:rsidSect="008C4EF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611C" w14:textId="77777777" w:rsidR="008C4EF8" w:rsidRDefault="008C4EF8" w:rsidP="008C4EF8">
      <w:pPr>
        <w:spacing w:after="0" w:line="240" w:lineRule="auto"/>
      </w:pPr>
      <w:r>
        <w:separator/>
      </w:r>
    </w:p>
  </w:endnote>
  <w:endnote w:type="continuationSeparator" w:id="0">
    <w:p w14:paraId="17B9EE07" w14:textId="77777777" w:rsidR="008C4EF8" w:rsidRDefault="008C4EF8" w:rsidP="008C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15F2" w14:textId="77777777" w:rsidR="008C4EF8" w:rsidRPr="008C4EF8" w:rsidRDefault="008C4EF8" w:rsidP="008C4EF8">
    <w:pPr>
      <w:pBdr>
        <w:top w:val="single" w:sz="4" w:space="1" w:color="D9D9D9" w:themeColor="background1" w:themeShade="D9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spacing w:val="60"/>
        <w:sz w:val="24"/>
        <w:szCs w:val="24"/>
      </w:rPr>
    </w:pPr>
    <w:r w:rsidRPr="008C4EF8">
      <w:rPr>
        <w:rFonts w:ascii="Arial" w:hAnsi="Arial" w:cs="Arial"/>
        <w:sz w:val="24"/>
        <w:szCs w:val="24"/>
      </w:rPr>
      <w:fldChar w:fldCharType="begin"/>
    </w:r>
    <w:r w:rsidRPr="008C4EF8">
      <w:rPr>
        <w:rFonts w:ascii="Arial" w:hAnsi="Arial" w:cs="Arial"/>
        <w:sz w:val="24"/>
        <w:szCs w:val="24"/>
      </w:rPr>
      <w:instrText xml:space="preserve"> PAGE   \* MERGEFORMAT </w:instrText>
    </w:r>
    <w:r w:rsidRPr="008C4EF8">
      <w:rPr>
        <w:rFonts w:ascii="Arial" w:hAnsi="Arial" w:cs="Arial"/>
        <w:sz w:val="24"/>
        <w:szCs w:val="24"/>
      </w:rPr>
      <w:fldChar w:fldCharType="separate"/>
    </w:r>
    <w:r w:rsidRPr="008C4EF8">
      <w:rPr>
        <w:rFonts w:ascii="Arial" w:hAnsi="Arial" w:cs="Arial"/>
        <w:sz w:val="24"/>
        <w:szCs w:val="24"/>
      </w:rPr>
      <w:t>1</w:t>
    </w:r>
    <w:r w:rsidRPr="008C4EF8">
      <w:rPr>
        <w:rFonts w:ascii="Arial" w:hAnsi="Arial" w:cs="Arial"/>
        <w:sz w:val="24"/>
        <w:szCs w:val="24"/>
      </w:rPr>
      <w:fldChar w:fldCharType="end"/>
    </w:r>
    <w:r w:rsidRPr="008C4EF8">
      <w:rPr>
        <w:rFonts w:ascii="Arial" w:hAnsi="Arial" w:cs="Arial"/>
        <w:b/>
        <w:bCs/>
        <w:sz w:val="24"/>
        <w:szCs w:val="24"/>
      </w:rPr>
      <w:t xml:space="preserve"> | </w:t>
    </w:r>
    <w:r w:rsidRPr="008C4EF8">
      <w:rPr>
        <w:rFonts w:ascii="Arial" w:hAnsi="Arial" w:cs="Arial"/>
        <w:color w:val="7F7F7F" w:themeColor="background1" w:themeShade="7F"/>
        <w:spacing w:val="60"/>
        <w:sz w:val="24"/>
        <w:szCs w:val="24"/>
      </w:rPr>
      <w:t xml:space="preserve">Page   March 26, </w:t>
    </w:r>
    <w:r w:rsidRPr="008C4EF8">
      <w:rPr>
        <w:rFonts w:ascii="Arial" w:hAnsi="Arial" w:cs="Arial"/>
        <w:spacing w:val="60"/>
        <w:sz w:val="24"/>
        <w:szCs w:val="24"/>
      </w:rPr>
      <w:t xml:space="preserve">2026  </w:t>
    </w:r>
  </w:p>
  <w:p w14:paraId="07C08332" w14:textId="0D530F6A" w:rsidR="008C4EF8" w:rsidRPr="008C4EF8" w:rsidRDefault="008C4EF8" w:rsidP="008C4EF8">
    <w:pPr>
      <w:pBdr>
        <w:top w:val="single" w:sz="4" w:space="1" w:color="D9D9D9" w:themeColor="background1" w:themeShade="D9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bCs/>
        <w:sz w:val="24"/>
        <w:szCs w:val="24"/>
      </w:rPr>
    </w:pPr>
    <w:hyperlink r:id="rId1" w:history="1">
      <w:r w:rsidRPr="008C4EF8">
        <w:rPr>
          <w:rFonts w:ascii="Arial" w:hAnsi="Arial" w:cs="Arial"/>
          <w:color w:val="0000FF" w:themeColor="hyperlink"/>
          <w:spacing w:val="60"/>
          <w:sz w:val="24"/>
          <w:szCs w:val="24"/>
          <w:u w:val="single"/>
        </w:rPr>
        <w:t>ohsmanagementsystems.com.au</w:t>
      </w:r>
    </w:hyperlink>
    <w:r w:rsidRPr="008C4EF8">
      <w:rPr>
        <w:rFonts w:ascii="Arial" w:hAnsi="Arial" w:cs="Arial"/>
        <w:color w:val="7F7F7F" w:themeColor="background1" w:themeShade="7F"/>
        <w:spacing w:val="60"/>
        <w:sz w:val="24"/>
        <w:szCs w:val="24"/>
      </w:rPr>
      <w:t xml:space="preserve"> and </w:t>
    </w:r>
    <w:hyperlink r:id="rId2" w:history="1">
      <w:r w:rsidRPr="008C4EF8">
        <w:rPr>
          <w:rFonts w:ascii="Arial" w:hAnsi="Arial" w:cs="Arial"/>
          <w:color w:val="0000FF" w:themeColor="hyperlink"/>
          <w:spacing w:val="60"/>
          <w:sz w:val="24"/>
          <w:szCs w:val="24"/>
          <w:u w:val="single"/>
        </w:rPr>
        <w:t>safetyinduct.com.au</w:t>
      </w:r>
    </w:hyperlink>
  </w:p>
  <w:p w14:paraId="63CE8CF3" w14:textId="77777777" w:rsidR="008C4EF8" w:rsidRDefault="008C4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6BC2" w14:textId="77777777" w:rsidR="008C4EF8" w:rsidRDefault="008C4EF8" w:rsidP="008C4EF8">
      <w:pPr>
        <w:spacing w:after="0" w:line="240" w:lineRule="auto"/>
      </w:pPr>
      <w:r>
        <w:separator/>
      </w:r>
    </w:p>
  </w:footnote>
  <w:footnote w:type="continuationSeparator" w:id="0">
    <w:p w14:paraId="227ADC60" w14:textId="77777777" w:rsidR="008C4EF8" w:rsidRDefault="008C4EF8" w:rsidP="008C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9345" w14:textId="012EEBA1" w:rsidR="008C4EF8" w:rsidRDefault="008C4EF8">
    <w:pPr>
      <w:pStyle w:val="Header"/>
    </w:pPr>
    <w:r>
      <w:rPr>
        <w:noProof/>
      </w:rPr>
      <w:drawing>
        <wp:inline distT="0" distB="0" distL="0" distR="0" wp14:anchorId="00122EC6" wp14:editId="765EC59F">
          <wp:extent cx="3489325" cy="810224"/>
          <wp:effectExtent l="0" t="0" r="0" b="9525"/>
          <wp:docPr id="887012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012778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325" cy="810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0618304">
    <w:abstractNumId w:val="8"/>
  </w:num>
  <w:num w:numId="2" w16cid:durableId="2094163829">
    <w:abstractNumId w:val="6"/>
  </w:num>
  <w:num w:numId="3" w16cid:durableId="321128131">
    <w:abstractNumId w:val="5"/>
  </w:num>
  <w:num w:numId="4" w16cid:durableId="1267926058">
    <w:abstractNumId w:val="4"/>
  </w:num>
  <w:num w:numId="5" w16cid:durableId="1978217887">
    <w:abstractNumId w:val="7"/>
  </w:num>
  <w:num w:numId="6" w16cid:durableId="1222907516">
    <w:abstractNumId w:val="3"/>
  </w:num>
  <w:num w:numId="7" w16cid:durableId="1116018630">
    <w:abstractNumId w:val="2"/>
  </w:num>
  <w:num w:numId="8" w16cid:durableId="701514869">
    <w:abstractNumId w:val="1"/>
  </w:num>
  <w:num w:numId="9" w16cid:durableId="85793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600C"/>
    <w:rsid w:val="00326F90"/>
    <w:rsid w:val="003C076E"/>
    <w:rsid w:val="008C4EF8"/>
    <w:rsid w:val="00A40552"/>
    <w:rsid w:val="00AA1D8D"/>
    <w:rsid w:val="00B47730"/>
    <w:rsid w:val="00CB0664"/>
    <w:rsid w:val="00F447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190DA8"/>
  <w14:defaultImageDpi w14:val="300"/>
  <w15:docId w15:val="{D8CFE976-9FB0-4920-92E8-6DBF02BC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fetyinduct.com.au/" TargetMode="External"/><Relationship Id="rId1" Type="http://schemas.openxmlformats.org/officeDocument/2006/relationships/hyperlink" Target="https://ohsmanagementsystems.com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 mcloughlin</cp:lastModifiedBy>
  <cp:revision>3</cp:revision>
  <dcterms:created xsi:type="dcterms:W3CDTF">2026-04-03T22:40:00Z</dcterms:created>
  <dcterms:modified xsi:type="dcterms:W3CDTF">2026-04-03T22:41:00Z</dcterms:modified>
  <cp:category/>
</cp:coreProperties>
</file>